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A9" w:rsidRPr="00B04F50" w:rsidRDefault="00BE54EA" w:rsidP="004A5B5B">
      <w:pPr>
        <w:rPr>
          <w:b/>
          <w:sz w:val="23"/>
          <w:szCs w:val="23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="004A5B5B">
        <w:rPr>
          <w:b/>
          <w:sz w:val="24"/>
          <w:szCs w:val="24"/>
        </w:rPr>
        <w:t xml:space="preserve">                                              </w:t>
      </w:r>
      <w:r w:rsidR="00BA35A9">
        <w:rPr>
          <w:sz w:val="23"/>
          <w:szCs w:val="23"/>
        </w:rPr>
        <w:t>Приложение №2</w:t>
      </w:r>
    </w:p>
    <w:p w:rsidR="00BA35A9" w:rsidRPr="008A5B40" w:rsidRDefault="00BA35A9" w:rsidP="00BA35A9">
      <w:pPr>
        <w:pStyle w:val="af"/>
        <w:jc w:val="right"/>
        <w:rPr>
          <w:b w:val="0"/>
          <w:sz w:val="23"/>
          <w:szCs w:val="23"/>
          <w:lang w:val="ru-RU"/>
        </w:rPr>
      </w:pPr>
      <w:r>
        <w:rPr>
          <w:b w:val="0"/>
          <w:sz w:val="23"/>
          <w:szCs w:val="23"/>
        </w:rPr>
        <w:t>к аукционной документации</w:t>
      </w:r>
    </w:p>
    <w:p w:rsidR="00BA35A9" w:rsidRPr="001C7194" w:rsidRDefault="00BA35A9" w:rsidP="00BA35A9">
      <w:pPr>
        <w:pStyle w:val="af"/>
        <w:jc w:val="right"/>
        <w:rPr>
          <w:b w:val="0"/>
          <w:sz w:val="23"/>
          <w:szCs w:val="23"/>
        </w:rPr>
      </w:pPr>
      <w:r w:rsidRPr="001C7194">
        <w:rPr>
          <w:b w:val="0"/>
          <w:sz w:val="23"/>
          <w:szCs w:val="23"/>
        </w:rPr>
        <w:t xml:space="preserve"> </w:t>
      </w:r>
    </w:p>
    <w:p w:rsidR="00BA35A9" w:rsidRPr="001C7194" w:rsidRDefault="00BA35A9" w:rsidP="00BA35A9">
      <w:pPr>
        <w:pStyle w:val="af"/>
        <w:jc w:val="right"/>
        <w:rPr>
          <w:b w:val="0"/>
          <w:sz w:val="23"/>
          <w:szCs w:val="23"/>
        </w:rPr>
      </w:pPr>
    </w:p>
    <w:p w:rsidR="00BA35A9" w:rsidRDefault="00BA35A9" w:rsidP="00BA35A9">
      <w:pPr>
        <w:pStyle w:val="af"/>
        <w:rPr>
          <w:szCs w:val="24"/>
        </w:rPr>
      </w:pPr>
      <w:r>
        <w:rPr>
          <w:szCs w:val="24"/>
        </w:rPr>
        <w:t>ДОГОВОР АРЕНДЫ № ______</w:t>
      </w:r>
    </w:p>
    <w:p w:rsidR="00BA35A9" w:rsidRDefault="00BA35A9" w:rsidP="00BA35A9">
      <w:pPr>
        <w:pStyle w:val="af"/>
        <w:rPr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 Архангельск                                                                               «____» _____________ 2018 г.</w:t>
      </w: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Муниципальное образование «Город Архангельск»</w:t>
      </w:r>
      <w:r>
        <w:rPr>
          <w:sz w:val="24"/>
          <w:szCs w:val="24"/>
        </w:rPr>
        <w:t>, именуемое в дальнейшем «Арендодатель», в лице Администрации муниципального образования «Город Архангельск»,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и _______________________,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именуемое в дальнейшем «Арендатор», в лице ____________________, действующего на основании ___________________,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>
        <w:rPr>
          <w:sz w:val="24"/>
          <w:szCs w:val="24"/>
        </w:rPr>
        <w:t xml:space="preserve"> от __________ № _____.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>
        <w:rPr>
          <w:sz w:val="24"/>
          <w:szCs w:val="24"/>
        </w:rPr>
        <w:t xml:space="preserve">Арендодатель обязуется предоставить Арендатору во временное владение и пользование за плату </w:t>
      </w:r>
      <w:r>
        <w:rPr>
          <w:b/>
          <w:sz w:val="24"/>
          <w:szCs w:val="24"/>
        </w:rPr>
        <w:t>часть набережной Северной Двины</w:t>
      </w:r>
      <w:r>
        <w:rPr>
          <w:sz w:val="24"/>
          <w:szCs w:val="24"/>
        </w:rPr>
        <w:t xml:space="preserve"> площадью </w:t>
      </w:r>
      <w:r>
        <w:rPr>
          <w:b/>
          <w:sz w:val="24"/>
          <w:szCs w:val="24"/>
        </w:rPr>
        <w:t>10,0 кв.м</w:t>
      </w:r>
      <w:r>
        <w:rPr>
          <w:sz w:val="24"/>
          <w:szCs w:val="24"/>
        </w:rPr>
        <w:t>, расположенную напротив ул. Карла Маркса (ориентир – площадка на верхней набережной между домами № 98 и 100 по наб.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Северной Двины, согласно приложению №1 к настоящему договору), входящую в состав объекта недвижимости с кадастровым номером 29:22:000000:0000:11:401:001:005429190, являющегося собственностью муниципального образования «Город Архангельск», </w:t>
      </w:r>
      <w:r>
        <w:rPr>
          <w:b/>
          <w:sz w:val="24"/>
          <w:szCs w:val="24"/>
        </w:rPr>
        <w:t>для размещения объектов мобильной торговли из специализированных или специально оборудованных транспортных средств, использования под торговлю продукцией общественного питания в индивидуальной упаковке, мучными кулинарными и кондитерскими изделиями в фабричной или индивидуальной</w:t>
      </w:r>
      <w:proofErr w:type="gramEnd"/>
      <w:r>
        <w:rPr>
          <w:b/>
          <w:sz w:val="24"/>
          <w:szCs w:val="24"/>
        </w:rPr>
        <w:t xml:space="preserve">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безалкогольного пива, вина (не распространяется на чай, кофе и безалкогольные напитки на основе чайных и кофейных экстрактов) в фабричной или индивидуальной упаковке.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Описанная в настоящем пункте часть набережной Северной Двины именуется в дальнейшем «Имущество».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Срок настоящего договора устанавливается – </w:t>
      </w:r>
      <w:r>
        <w:rPr>
          <w:b/>
          <w:sz w:val="24"/>
          <w:szCs w:val="24"/>
        </w:rPr>
        <w:t xml:space="preserve">11 месяцев </w:t>
      </w:r>
      <w:r>
        <w:rPr>
          <w:sz w:val="24"/>
          <w:szCs w:val="24"/>
        </w:rPr>
        <w:t>с момента его заключения.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Настоящий договор прекращается по истечении его срока и не может быть заключен на новый срок. 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Имущество передается в аренду без относящихся к нему принадлежностей и документов (технических паспортов и т.п.).</w:t>
      </w:r>
    </w:p>
    <w:p w:rsidR="00BA35A9" w:rsidRDefault="00BA35A9" w:rsidP="00BA35A9">
      <w:pPr>
        <w:spacing w:before="120" w:after="12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BA35A9" w:rsidRDefault="00BA35A9" w:rsidP="00BA35A9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Арендодатель обязуется: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 Передать Имущество Арендатору по передаточному акту. Акт подписывается представителями Арендатора и Арендодателя.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BA35A9" w:rsidRDefault="00BA35A9" w:rsidP="00BA35A9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Арендатор обязуется: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Использовать Имущество в соответствии с пунктом 1.1 настоящего договора. 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Организовать торговлю при условии выполнения Федерального закона от 07.02.1992 №2300-1 ФЗ «О защите прав потребителей», соблюдения Правил продажи </w:t>
      </w:r>
      <w:r>
        <w:rPr>
          <w:sz w:val="24"/>
          <w:szCs w:val="24"/>
        </w:rPr>
        <w:lastRenderedPageBreak/>
        <w:t>отдельных видов товаров, утвержденных постановлением Правительства РФ от 19.01.1998 №55 и соблюдения санитарных правил «Санитарно-эпидемиологические требования к организациям торговли и обороту в них продовольственного сырья и пищевых продуктов» СП 2.3.6.1066-01 (с изменениями и дополнениями).</w:t>
      </w:r>
      <w:proofErr w:type="gramEnd"/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Разместить объект</w:t>
      </w:r>
      <w:proofErr w:type="gramEnd"/>
      <w:r>
        <w:rPr>
          <w:sz w:val="24"/>
          <w:szCs w:val="24"/>
        </w:rPr>
        <w:t xml:space="preserve"> мобильной торговли или специально оборудованное транспортное средство, отвечающее следующим требованиям: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размер автотранспортного средства не более габаритов Лада «</w:t>
      </w:r>
      <w:proofErr w:type="spellStart"/>
      <w:r>
        <w:rPr>
          <w:sz w:val="24"/>
          <w:szCs w:val="24"/>
        </w:rPr>
        <w:t>Ларгус</w:t>
      </w:r>
      <w:proofErr w:type="spellEnd"/>
      <w:r>
        <w:rPr>
          <w:sz w:val="24"/>
          <w:szCs w:val="24"/>
        </w:rPr>
        <w:t>»,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сдержанная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колористика</w:t>
      </w:r>
      <w:proofErr w:type="spellEnd"/>
      <w:r>
        <w:rPr>
          <w:sz w:val="24"/>
          <w:szCs w:val="24"/>
        </w:rPr>
        <w:t xml:space="preserve"> фирменного стиля (не более 3-х основных цветов),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размещение непосредственно над зоной выдачи товара не более 1 дополнительной (накладной, навесной) информационной вывески.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Запрещается применение </w:t>
      </w:r>
      <w:proofErr w:type="spellStart"/>
      <w:r>
        <w:rPr>
          <w:sz w:val="24"/>
          <w:szCs w:val="24"/>
        </w:rPr>
        <w:t>флюорисцентных</w:t>
      </w:r>
      <w:proofErr w:type="spellEnd"/>
      <w:r>
        <w:rPr>
          <w:sz w:val="24"/>
          <w:szCs w:val="24"/>
        </w:rPr>
        <w:t xml:space="preserve"> цветов и использование рекламных растяжек, полотен из баннерной ПВХ ткани.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 Арендатору.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2.2.5. Согласовать схему размещения оборудования, устанавливаемого на Имуществе, в управлении по торговле и услугам населению департамента экономического развития Администрации муниципального образования «Город Архангельск» и в администрации Октябрьского территориального округа до момента его размещения.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2.2.6. Содержать Имущество и прилегающую к Имуществу территорию в полной исправности, чистоте и порядке. Установить урны с пакетами для сбора ТКО в соответствии с санитарными требованиями и Правилами благоустройства. Согласовать с администрацией Октябрьского территориального округа площадь прилегающей территории для уборки и содержания в соответствии с Правилами благоустройства и озеленения города Архангельска, утвержденных решением Архангельского Совета депутатов от 31.05.2006 №169 (в ред. от 15.12.2010).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2.2.7. </w:t>
      </w:r>
      <w:proofErr w:type="gramStart"/>
      <w:r>
        <w:rPr>
          <w:sz w:val="24"/>
          <w:szCs w:val="24"/>
        </w:rPr>
        <w:t>Не сдавать Имущество в субаренду (поднаем) и не распоряжаться им иным образом (не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  <w:proofErr w:type="gramEnd"/>
    </w:p>
    <w:p w:rsidR="00BA35A9" w:rsidRDefault="00BA35A9" w:rsidP="00BA35A9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A35A9" w:rsidRDefault="00BA35A9" w:rsidP="00BA35A9">
      <w:pPr>
        <w:pStyle w:val="a7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2.2.9. Самостоятельно заключить договор  электроснабжения, договор на вывоз и утилизацию ТКО со специализированной организацией, имеющей лицензию на данный вид деятельности. В случае невозможности подключения к электрическим сетям оборудование должно быть оснащено автономными </w:t>
      </w:r>
      <w:proofErr w:type="gramStart"/>
      <w:r>
        <w:rPr>
          <w:sz w:val="24"/>
          <w:szCs w:val="24"/>
        </w:rPr>
        <w:t>дизель-генераторами</w:t>
      </w:r>
      <w:proofErr w:type="gramEnd"/>
      <w:r>
        <w:rPr>
          <w:sz w:val="24"/>
          <w:szCs w:val="24"/>
        </w:rPr>
        <w:t>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2.2.10.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Платежи по договору</w:t>
      </w:r>
    </w:p>
    <w:p w:rsidR="00BA35A9" w:rsidRDefault="00BA35A9" w:rsidP="00BA35A9">
      <w:pPr>
        <w:ind w:firstLine="709"/>
        <w:jc w:val="both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>1. Размер месячной платы за пользование Имуществом (арендной платы) составляет _________ (без учета НДС), _________ (с учетом НДС).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Порядок внесения платежей по настоящему договору: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BA35A9" w:rsidRDefault="00BA35A9" w:rsidP="00BA35A9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3.2.2. 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BA35A9" w:rsidRDefault="00BA35A9" w:rsidP="00BA35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рхангельска</w:t>
      </w:r>
      <w:proofErr w:type="spellEnd"/>
      <w:r>
        <w:rPr>
          <w:sz w:val="24"/>
          <w:szCs w:val="24"/>
        </w:rPr>
        <w:t>, БИК  041117001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BA35A9" w:rsidRDefault="00BA35A9" w:rsidP="00BA35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Санкции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>
        <w:rPr>
          <w:sz w:val="24"/>
          <w:szCs w:val="24"/>
        </w:rPr>
        <w:t>тех условий</w:t>
      </w:r>
      <w:proofErr w:type="gramEnd"/>
      <w:r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Расторжение, прекращение настоящего договора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5.1.1. Если Арендатор нарушил пункты 2.2.1, 2.2.6, 2.2.7 настоящего договора, независимо от того исправлены ли нарушения впоследствии.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Прочие условия</w:t>
      </w:r>
    </w:p>
    <w:p w:rsidR="00BA35A9" w:rsidRDefault="00BA35A9" w:rsidP="00BA35A9">
      <w:pPr>
        <w:pStyle w:val="a9"/>
        <w:ind w:firstLine="709"/>
        <w:rPr>
          <w:sz w:val="24"/>
          <w:szCs w:val="24"/>
        </w:rPr>
      </w:pPr>
      <w:r>
        <w:rPr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6.2. Настоящий договор заключен в двух экземплярах – по одному для каждой из сторон.</w:t>
      </w:r>
    </w:p>
    <w:p w:rsidR="00BA35A9" w:rsidRDefault="00BA35A9" w:rsidP="00BA35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6.3. Иски, вытекающие из настоящего договора, рассматриваются в судах                                  г. Архангельска</w:t>
      </w:r>
    </w:p>
    <w:p w:rsidR="00BA35A9" w:rsidRDefault="00BA35A9" w:rsidP="00BA35A9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Реквизиты и подписи сторон</w:t>
      </w:r>
    </w:p>
    <w:p w:rsidR="00BA35A9" w:rsidRDefault="00BA35A9" w:rsidP="00BA35A9">
      <w:pPr>
        <w:pStyle w:val="a7"/>
        <w:rPr>
          <w:b/>
          <w:sz w:val="24"/>
          <w:szCs w:val="24"/>
        </w:rPr>
      </w:pPr>
      <w:r>
        <w:rPr>
          <w:b/>
          <w:sz w:val="24"/>
          <w:szCs w:val="24"/>
        </w:rPr>
        <w:t>Арендодатель:</w:t>
      </w:r>
    </w:p>
    <w:p w:rsidR="00BA35A9" w:rsidRDefault="00BA35A9" w:rsidP="00BA35A9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«Город Архангельск»</w:t>
      </w:r>
    </w:p>
    <w:p w:rsidR="00BA35A9" w:rsidRDefault="00BA35A9" w:rsidP="00BA35A9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163000, г. Архангельск, пл. В.И. Ленина, д. 5</w:t>
      </w: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рхангельску</w:t>
      </w:r>
      <w:proofErr w:type="spellEnd"/>
      <w:r>
        <w:rPr>
          <w:sz w:val="24"/>
          <w:szCs w:val="24"/>
        </w:rPr>
        <w:t xml:space="preserve"> 20.08.2002  за ОГРН 1022900509521, свидетельство серия 29 № 000634270       </w:t>
      </w: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ИНН/КПП 2901065991/290101001  </w:t>
      </w:r>
    </w:p>
    <w:p w:rsidR="00BA35A9" w:rsidRDefault="00BA35A9" w:rsidP="00BA35A9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тел. (8182) 65-64-35, (8182) 60 72 55, факс (8182) 60 72 80.</w:t>
      </w:r>
    </w:p>
    <w:p w:rsidR="00BA35A9" w:rsidRDefault="00BA35A9" w:rsidP="00BA35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Арендатор:</w:t>
      </w: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Арендодатель: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>
        <w:rPr>
          <w:b/>
          <w:sz w:val="24"/>
          <w:szCs w:val="24"/>
        </w:rPr>
        <w:tab/>
        <w:t xml:space="preserve">                                   Арендатор:</w:t>
      </w: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</w:p>
    <w:p w:rsidR="00BA35A9" w:rsidRDefault="00BA35A9" w:rsidP="00BA35A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________________/ _____________                                  ________________/ ____________</w:t>
      </w:r>
    </w:p>
    <w:p w:rsidR="00BA35A9" w:rsidRDefault="00BA35A9" w:rsidP="00BA35A9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м. 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м. п.</w:t>
      </w: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BA35A9" w:rsidRDefault="00BA35A9" w:rsidP="00BA35A9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аренды №___ от __.__.2018</w:t>
      </w: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526280" cy="72085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720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9" w:rsidRDefault="00BA35A9" w:rsidP="00BA35A9">
      <w:pPr>
        <w:jc w:val="both"/>
        <w:rPr>
          <w:b/>
          <w:sz w:val="23"/>
          <w:szCs w:val="23"/>
        </w:rPr>
      </w:pPr>
    </w:p>
    <w:p w:rsidR="00BA35A9" w:rsidRDefault="00BA35A9" w:rsidP="00BA35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Арендодатель: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</w:t>
      </w:r>
      <w:r>
        <w:rPr>
          <w:b/>
          <w:sz w:val="23"/>
          <w:szCs w:val="23"/>
        </w:rPr>
        <w:tab/>
        <w:t xml:space="preserve">                                   Арендатор:</w:t>
      </w: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________________/ _____________                                  ________________/ ____________</w:t>
      </w:r>
    </w:p>
    <w:p w:rsidR="00E62886" w:rsidRPr="004A5B5B" w:rsidRDefault="00BA35A9" w:rsidP="004A5B5B">
      <w:pPr>
        <w:jc w:val="both"/>
        <w:rPr>
          <w:b/>
          <w:sz w:val="24"/>
          <w:szCs w:val="24"/>
        </w:rPr>
      </w:pPr>
      <w:r>
        <w:rPr>
          <w:sz w:val="23"/>
          <w:szCs w:val="23"/>
        </w:rPr>
        <w:t xml:space="preserve">           м. п.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</w:t>
      </w:r>
      <w:r w:rsidR="004A5B5B">
        <w:rPr>
          <w:sz w:val="23"/>
          <w:szCs w:val="23"/>
        </w:rPr>
        <w:t xml:space="preserve">                             </w:t>
      </w:r>
      <w:proofErr w:type="spellStart"/>
      <w:r w:rsidR="004A5B5B">
        <w:rPr>
          <w:sz w:val="23"/>
          <w:szCs w:val="23"/>
        </w:rPr>
        <w:t>м.</w:t>
      </w:r>
      <w:r>
        <w:rPr>
          <w:sz w:val="23"/>
          <w:szCs w:val="23"/>
        </w:rPr>
        <w:t>п</w:t>
      </w:r>
      <w:proofErr w:type="spellEnd"/>
      <w:r>
        <w:rPr>
          <w:sz w:val="23"/>
          <w:szCs w:val="23"/>
        </w:rPr>
        <w:t>.</w:t>
      </w:r>
      <w:bookmarkStart w:id="0" w:name="_GoBack"/>
      <w:bookmarkEnd w:id="0"/>
      <w:r w:rsidR="004A5B5B" w:rsidRPr="004A5B5B">
        <w:rPr>
          <w:b/>
          <w:szCs w:val="24"/>
        </w:rPr>
        <w:t xml:space="preserve"> </w:t>
      </w:r>
    </w:p>
    <w:sectPr w:rsidR="00E62886" w:rsidRPr="004A5B5B" w:rsidSect="007A05A9">
      <w:headerReference w:type="default" r:id="rId10"/>
      <w:headerReference w:type="first" r:id="rId11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16C" w:rsidRDefault="009C016C" w:rsidP="00A16F5C">
      <w:r>
        <w:separator/>
      </w:r>
    </w:p>
  </w:endnote>
  <w:endnote w:type="continuationSeparator" w:id="0">
    <w:p w:rsidR="009C016C" w:rsidRDefault="009C016C" w:rsidP="00A1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16C" w:rsidRDefault="009C016C" w:rsidP="00A16F5C">
      <w:r>
        <w:separator/>
      </w:r>
    </w:p>
  </w:footnote>
  <w:footnote w:type="continuationSeparator" w:id="0">
    <w:p w:rsidR="009C016C" w:rsidRDefault="009C016C" w:rsidP="00A1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808869"/>
      <w:docPartObj>
        <w:docPartGallery w:val="Page Numbers (Top of Page)"/>
        <w:docPartUnique/>
      </w:docPartObj>
    </w:sdtPr>
    <w:sdtEndPr/>
    <w:sdtContent>
      <w:p w:rsidR="007A05A9" w:rsidRDefault="007A05A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B5B">
          <w:rPr>
            <w:noProof/>
          </w:rPr>
          <w:t>5</w:t>
        </w:r>
        <w:r>
          <w:fldChar w:fldCharType="end"/>
        </w:r>
      </w:p>
    </w:sdtContent>
  </w:sdt>
  <w:p w:rsidR="007A05A9" w:rsidRDefault="007A05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A9" w:rsidRDefault="007A05A9">
    <w:pPr>
      <w:pStyle w:val="ab"/>
      <w:jc w:val="center"/>
    </w:pPr>
  </w:p>
  <w:p w:rsidR="007A05A9" w:rsidRDefault="007A05A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41A"/>
    <w:multiLevelType w:val="multilevel"/>
    <w:tmpl w:val="498866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01520"/>
    <w:rsid w:val="00013A8A"/>
    <w:rsid w:val="000140C2"/>
    <w:rsid w:val="000417AC"/>
    <w:rsid w:val="00041D55"/>
    <w:rsid w:val="0004603D"/>
    <w:rsid w:val="000535EE"/>
    <w:rsid w:val="00057E3B"/>
    <w:rsid w:val="00067A53"/>
    <w:rsid w:val="0007209D"/>
    <w:rsid w:val="000809B3"/>
    <w:rsid w:val="0008782B"/>
    <w:rsid w:val="000925F2"/>
    <w:rsid w:val="000956E0"/>
    <w:rsid w:val="000969FD"/>
    <w:rsid w:val="000A0F51"/>
    <w:rsid w:val="000B1D5E"/>
    <w:rsid w:val="000F0340"/>
    <w:rsid w:val="000F3595"/>
    <w:rsid w:val="000F7438"/>
    <w:rsid w:val="0010099F"/>
    <w:rsid w:val="00102140"/>
    <w:rsid w:val="001046A6"/>
    <w:rsid w:val="00107D62"/>
    <w:rsid w:val="00113608"/>
    <w:rsid w:val="00120D29"/>
    <w:rsid w:val="0012273F"/>
    <w:rsid w:val="00135193"/>
    <w:rsid w:val="00136B69"/>
    <w:rsid w:val="00145E25"/>
    <w:rsid w:val="0015231B"/>
    <w:rsid w:val="001559A3"/>
    <w:rsid w:val="00165F25"/>
    <w:rsid w:val="00172DFA"/>
    <w:rsid w:val="00184FF1"/>
    <w:rsid w:val="0019121C"/>
    <w:rsid w:val="00192E84"/>
    <w:rsid w:val="001A0101"/>
    <w:rsid w:val="001A01B2"/>
    <w:rsid w:val="001B0626"/>
    <w:rsid w:val="001C4024"/>
    <w:rsid w:val="001C6809"/>
    <w:rsid w:val="001D0ABB"/>
    <w:rsid w:val="001E4A7D"/>
    <w:rsid w:val="0020073A"/>
    <w:rsid w:val="00205C5B"/>
    <w:rsid w:val="00227780"/>
    <w:rsid w:val="00232B01"/>
    <w:rsid w:val="00257091"/>
    <w:rsid w:val="0026614F"/>
    <w:rsid w:val="00271172"/>
    <w:rsid w:val="00291C39"/>
    <w:rsid w:val="002941FC"/>
    <w:rsid w:val="002A2CFB"/>
    <w:rsid w:val="002B6C38"/>
    <w:rsid w:val="003005C8"/>
    <w:rsid w:val="003130FD"/>
    <w:rsid w:val="00316CA4"/>
    <w:rsid w:val="00321A47"/>
    <w:rsid w:val="0036489D"/>
    <w:rsid w:val="00377C4C"/>
    <w:rsid w:val="00385D62"/>
    <w:rsid w:val="003861D8"/>
    <w:rsid w:val="003A0D38"/>
    <w:rsid w:val="003D036A"/>
    <w:rsid w:val="0040533A"/>
    <w:rsid w:val="004142F9"/>
    <w:rsid w:val="00416839"/>
    <w:rsid w:val="0041711A"/>
    <w:rsid w:val="00431BA8"/>
    <w:rsid w:val="00432421"/>
    <w:rsid w:val="00460A00"/>
    <w:rsid w:val="00481ECA"/>
    <w:rsid w:val="004855B4"/>
    <w:rsid w:val="004860F3"/>
    <w:rsid w:val="00494A76"/>
    <w:rsid w:val="00494EDF"/>
    <w:rsid w:val="00495953"/>
    <w:rsid w:val="004A10B0"/>
    <w:rsid w:val="004A2031"/>
    <w:rsid w:val="004A5B5B"/>
    <w:rsid w:val="004C7D4B"/>
    <w:rsid w:val="004D7447"/>
    <w:rsid w:val="004E1381"/>
    <w:rsid w:val="004F4590"/>
    <w:rsid w:val="00504539"/>
    <w:rsid w:val="00524A30"/>
    <w:rsid w:val="00530324"/>
    <w:rsid w:val="0055722E"/>
    <w:rsid w:val="005607D4"/>
    <w:rsid w:val="00587F45"/>
    <w:rsid w:val="005A1947"/>
    <w:rsid w:val="005A491E"/>
    <w:rsid w:val="005A5017"/>
    <w:rsid w:val="005C3192"/>
    <w:rsid w:val="005C3666"/>
    <w:rsid w:val="005C50B2"/>
    <w:rsid w:val="005D089F"/>
    <w:rsid w:val="005E34AB"/>
    <w:rsid w:val="005F4BCC"/>
    <w:rsid w:val="006038BC"/>
    <w:rsid w:val="00605A97"/>
    <w:rsid w:val="0060658E"/>
    <w:rsid w:val="00612CCC"/>
    <w:rsid w:val="006208ED"/>
    <w:rsid w:val="00624DBB"/>
    <w:rsid w:val="0064348C"/>
    <w:rsid w:val="00654625"/>
    <w:rsid w:val="00672E0E"/>
    <w:rsid w:val="0067314E"/>
    <w:rsid w:val="00680D2B"/>
    <w:rsid w:val="006901D7"/>
    <w:rsid w:val="006B0FF2"/>
    <w:rsid w:val="006B2C8E"/>
    <w:rsid w:val="006B779C"/>
    <w:rsid w:val="006E2209"/>
    <w:rsid w:val="006E7566"/>
    <w:rsid w:val="006E758A"/>
    <w:rsid w:val="006F298E"/>
    <w:rsid w:val="006F2E34"/>
    <w:rsid w:val="006F3CA6"/>
    <w:rsid w:val="00700B30"/>
    <w:rsid w:val="0070224D"/>
    <w:rsid w:val="00712596"/>
    <w:rsid w:val="007242BE"/>
    <w:rsid w:val="007248D7"/>
    <w:rsid w:val="00732BCC"/>
    <w:rsid w:val="00732CDA"/>
    <w:rsid w:val="00744DCF"/>
    <w:rsid w:val="00746764"/>
    <w:rsid w:val="00747400"/>
    <w:rsid w:val="00747B40"/>
    <w:rsid w:val="007522D6"/>
    <w:rsid w:val="00753CAE"/>
    <w:rsid w:val="007540B7"/>
    <w:rsid w:val="00767AC6"/>
    <w:rsid w:val="0079282C"/>
    <w:rsid w:val="007A05A9"/>
    <w:rsid w:val="007A0C6A"/>
    <w:rsid w:val="007A3D15"/>
    <w:rsid w:val="007B2B8F"/>
    <w:rsid w:val="007C4758"/>
    <w:rsid w:val="007C6AF1"/>
    <w:rsid w:val="007D54DA"/>
    <w:rsid w:val="007E2918"/>
    <w:rsid w:val="007F0F55"/>
    <w:rsid w:val="00801EE1"/>
    <w:rsid w:val="00802748"/>
    <w:rsid w:val="0080556A"/>
    <w:rsid w:val="00821410"/>
    <w:rsid w:val="008279C1"/>
    <w:rsid w:val="008413F6"/>
    <w:rsid w:val="0086707A"/>
    <w:rsid w:val="008825D8"/>
    <w:rsid w:val="00883216"/>
    <w:rsid w:val="00887F65"/>
    <w:rsid w:val="0089325C"/>
    <w:rsid w:val="008A2A40"/>
    <w:rsid w:val="008E0B27"/>
    <w:rsid w:val="008E6358"/>
    <w:rsid w:val="008E7D1C"/>
    <w:rsid w:val="008F306B"/>
    <w:rsid w:val="00902D9E"/>
    <w:rsid w:val="009113EA"/>
    <w:rsid w:val="00913763"/>
    <w:rsid w:val="00917EA7"/>
    <w:rsid w:val="00937BB4"/>
    <w:rsid w:val="00941218"/>
    <w:rsid w:val="00963648"/>
    <w:rsid w:val="00964E63"/>
    <w:rsid w:val="00987FF3"/>
    <w:rsid w:val="009C016C"/>
    <w:rsid w:val="009C37A0"/>
    <w:rsid w:val="009C78F6"/>
    <w:rsid w:val="009D1FF2"/>
    <w:rsid w:val="009D5D9A"/>
    <w:rsid w:val="009D6AED"/>
    <w:rsid w:val="009F102B"/>
    <w:rsid w:val="00A11230"/>
    <w:rsid w:val="00A16F5C"/>
    <w:rsid w:val="00A2052B"/>
    <w:rsid w:val="00A2615E"/>
    <w:rsid w:val="00A275B0"/>
    <w:rsid w:val="00A378F3"/>
    <w:rsid w:val="00A42FF5"/>
    <w:rsid w:val="00A61484"/>
    <w:rsid w:val="00A64E91"/>
    <w:rsid w:val="00A83D8F"/>
    <w:rsid w:val="00A83E1B"/>
    <w:rsid w:val="00A900FA"/>
    <w:rsid w:val="00A95BE3"/>
    <w:rsid w:val="00A96B40"/>
    <w:rsid w:val="00AA23F7"/>
    <w:rsid w:val="00AA5748"/>
    <w:rsid w:val="00AA6198"/>
    <w:rsid w:val="00AA7D9D"/>
    <w:rsid w:val="00AB3144"/>
    <w:rsid w:val="00AB6FB5"/>
    <w:rsid w:val="00AB7E3B"/>
    <w:rsid w:val="00AD7BE9"/>
    <w:rsid w:val="00AE5439"/>
    <w:rsid w:val="00AF5E89"/>
    <w:rsid w:val="00B06E65"/>
    <w:rsid w:val="00B10410"/>
    <w:rsid w:val="00B120DF"/>
    <w:rsid w:val="00B13A19"/>
    <w:rsid w:val="00B15274"/>
    <w:rsid w:val="00B24DD4"/>
    <w:rsid w:val="00B34A7A"/>
    <w:rsid w:val="00B40183"/>
    <w:rsid w:val="00B460F5"/>
    <w:rsid w:val="00B474C8"/>
    <w:rsid w:val="00B512D0"/>
    <w:rsid w:val="00B52BC0"/>
    <w:rsid w:val="00B536DC"/>
    <w:rsid w:val="00B573A1"/>
    <w:rsid w:val="00B70B2F"/>
    <w:rsid w:val="00B76856"/>
    <w:rsid w:val="00B80C5D"/>
    <w:rsid w:val="00B82002"/>
    <w:rsid w:val="00B849B0"/>
    <w:rsid w:val="00B874BB"/>
    <w:rsid w:val="00B91CEC"/>
    <w:rsid w:val="00B97442"/>
    <w:rsid w:val="00B97463"/>
    <w:rsid w:val="00BA1F54"/>
    <w:rsid w:val="00BA2EE8"/>
    <w:rsid w:val="00BA35A9"/>
    <w:rsid w:val="00BB6152"/>
    <w:rsid w:val="00BB61B3"/>
    <w:rsid w:val="00BC1CFC"/>
    <w:rsid w:val="00BC70F3"/>
    <w:rsid w:val="00BD3A2A"/>
    <w:rsid w:val="00BD5DDC"/>
    <w:rsid w:val="00BE54EA"/>
    <w:rsid w:val="00BE7919"/>
    <w:rsid w:val="00C01E50"/>
    <w:rsid w:val="00C05AFD"/>
    <w:rsid w:val="00C23F39"/>
    <w:rsid w:val="00C257B8"/>
    <w:rsid w:val="00C34B24"/>
    <w:rsid w:val="00C643E4"/>
    <w:rsid w:val="00C873DE"/>
    <w:rsid w:val="00C943B5"/>
    <w:rsid w:val="00C96FB0"/>
    <w:rsid w:val="00C96FEF"/>
    <w:rsid w:val="00CA446F"/>
    <w:rsid w:val="00CA6CBB"/>
    <w:rsid w:val="00CC2F85"/>
    <w:rsid w:val="00CC74AA"/>
    <w:rsid w:val="00CD2B7E"/>
    <w:rsid w:val="00CD65D5"/>
    <w:rsid w:val="00CE440C"/>
    <w:rsid w:val="00CE5984"/>
    <w:rsid w:val="00D03193"/>
    <w:rsid w:val="00D04E45"/>
    <w:rsid w:val="00D167C3"/>
    <w:rsid w:val="00D17E5B"/>
    <w:rsid w:val="00D21B7A"/>
    <w:rsid w:val="00D232A7"/>
    <w:rsid w:val="00D23761"/>
    <w:rsid w:val="00D42E5D"/>
    <w:rsid w:val="00D449F1"/>
    <w:rsid w:val="00D5055E"/>
    <w:rsid w:val="00D57686"/>
    <w:rsid w:val="00D71AB5"/>
    <w:rsid w:val="00D73FB7"/>
    <w:rsid w:val="00D83BCF"/>
    <w:rsid w:val="00D91B27"/>
    <w:rsid w:val="00DC2B5C"/>
    <w:rsid w:val="00DC637D"/>
    <w:rsid w:val="00DC6BE1"/>
    <w:rsid w:val="00E37CF0"/>
    <w:rsid w:val="00E42542"/>
    <w:rsid w:val="00E44809"/>
    <w:rsid w:val="00E62886"/>
    <w:rsid w:val="00E64534"/>
    <w:rsid w:val="00E7377E"/>
    <w:rsid w:val="00E76AE4"/>
    <w:rsid w:val="00E84D86"/>
    <w:rsid w:val="00E93ACE"/>
    <w:rsid w:val="00EA0DE1"/>
    <w:rsid w:val="00F00B54"/>
    <w:rsid w:val="00F12630"/>
    <w:rsid w:val="00F13F91"/>
    <w:rsid w:val="00F217F4"/>
    <w:rsid w:val="00F40A64"/>
    <w:rsid w:val="00F43899"/>
    <w:rsid w:val="00F46125"/>
    <w:rsid w:val="00F51BF1"/>
    <w:rsid w:val="00F553B8"/>
    <w:rsid w:val="00F71DD5"/>
    <w:rsid w:val="00F7307A"/>
    <w:rsid w:val="00F86EA2"/>
    <w:rsid w:val="00F96200"/>
    <w:rsid w:val="00F96275"/>
    <w:rsid w:val="00FA069D"/>
    <w:rsid w:val="00FB0BB7"/>
    <w:rsid w:val="00FD07C6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18DF4-B6FB-4966-AB53-00D5C3B2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2018-03-07T08:32:00Z</cp:lastPrinted>
  <dcterms:created xsi:type="dcterms:W3CDTF">2018-03-26T14:21:00Z</dcterms:created>
  <dcterms:modified xsi:type="dcterms:W3CDTF">2018-03-26T14:21:00Z</dcterms:modified>
</cp:coreProperties>
</file>